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118F" w:rsidRPr="00541312" w:rsidRDefault="0084118F" w:rsidP="00541312">
      <w:pPr>
        <w:spacing w:after="0" w:afterAutospacing="0" w:line="240" w:lineRule="auto"/>
        <w:ind w:left="5103"/>
        <w:outlineLvl w:val="0"/>
        <w:rPr>
          <w:rFonts w:ascii="Times New Roman" w:hAnsi="Times New Roman" w:cs="Times New Roman"/>
          <w:bCs/>
          <w:kern w:val="36"/>
          <w:sz w:val="24"/>
          <w:szCs w:val="24"/>
          <w:lang w:eastAsia="uk-UA"/>
        </w:rPr>
      </w:pPr>
      <w:r w:rsidRPr="00541312">
        <w:rPr>
          <w:rFonts w:ascii="Times New Roman" w:hAnsi="Times New Roman" w:cs="Times New Roman"/>
          <w:bCs/>
          <w:kern w:val="36"/>
          <w:sz w:val="24"/>
          <w:szCs w:val="24"/>
          <w:lang w:eastAsia="uk-UA"/>
        </w:rPr>
        <w:t xml:space="preserve">Додаток </w:t>
      </w:r>
      <w:r w:rsidRPr="00541312">
        <w:rPr>
          <w:rFonts w:ascii="Times New Roman" w:hAnsi="Times New Roman" w:cs="Times New Roman"/>
          <w:sz w:val="24"/>
          <w:szCs w:val="24"/>
          <w:lang w:eastAsia="uk-UA"/>
        </w:rPr>
        <w:t>до рішення</w:t>
      </w:r>
    </w:p>
    <w:p w:rsidR="0084118F" w:rsidRPr="0084118F" w:rsidRDefault="0084118F" w:rsidP="00541312">
      <w:pPr>
        <w:spacing w:after="0" w:afterAutospacing="0" w:line="240" w:lineRule="auto"/>
        <w:ind w:left="5103"/>
        <w:rPr>
          <w:rFonts w:ascii="Times New Roman" w:hAnsi="Times New Roman" w:cs="Times New Roman"/>
          <w:sz w:val="28"/>
          <w:szCs w:val="28"/>
          <w:lang w:eastAsia="uk-UA"/>
        </w:rPr>
      </w:pPr>
      <w:r w:rsidRPr="00541312">
        <w:rPr>
          <w:rFonts w:ascii="Times New Roman" w:hAnsi="Times New Roman" w:cs="Times New Roman"/>
          <w:sz w:val="24"/>
          <w:szCs w:val="24"/>
          <w:lang w:eastAsia="uk-UA"/>
        </w:rPr>
        <w:t>Переяславської міської ради</w:t>
      </w:r>
      <w:r w:rsidRPr="00541312">
        <w:rPr>
          <w:rFonts w:ascii="Times New Roman" w:hAnsi="Times New Roman" w:cs="Times New Roman"/>
          <w:sz w:val="24"/>
          <w:szCs w:val="24"/>
          <w:lang w:eastAsia="uk-UA"/>
        </w:rPr>
        <w:br/>
      </w:r>
      <w:r w:rsidRPr="00073DDB">
        <w:rPr>
          <w:rFonts w:ascii="Times New Roman" w:hAnsi="Times New Roman" w:cs="Times New Roman"/>
          <w:sz w:val="24"/>
          <w:szCs w:val="24"/>
          <w:u w:val="single"/>
          <w:lang w:eastAsia="uk-UA"/>
        </w:rPr>
        <w:t>від «</w:t>
      </w:r>
      <w:r w:rsidR="00073DDB" w:rsidRPr="00073DDB">
        <w:rPr>
          <w:rFonts w:ascii="Times New Roman" w:hAnsi="Times New Roman" w:cs="Times New Roman"/>
          <w:sz w:val="24"/>
          <w:szCs w:val="24"/>
          <w:u w:val="single"/>
          <w:lang w:eastAsia="uk-UA"/>
        </w:rPr>
        <w:t>23</w:t>
      </w:r>
      <w:r w:rsidRPr="00073DDB">
        <w:rPr>
          <w:rFonts w:ascii="Times New Roman" w:hAnsi="Times New Roman" w:cs="Times New Roman"/>
          <w:sz w:val="24"/>
          <w:szCs w:val="24"/>
          <w:u w:val="single"/>
          <w:lang w:eastAsia="uk-UA"/>
        </w:rPr>
        <w:t xml:space="preserve">» </w:t>
      </w:r>
      <w:r w:rsidR="00073DDB" w:rsidRPr="00073DDB">
        <w:rPr>
          <w:rFonts w:ascii="Times New Roman" w:hAnsi="Times New Roman" w:cs="Times New Roman"/>
          <w:sz w:val="24"/>
          <w:szCs w:val="24"/>
          <w:u w:val="single"/>
          <w:lang w:eastAsia="uk-UA"/>
        </w:rPr>
        <w:t>жовтня</w:t>
      </w:r>
      <w:r w:rsidRPr="00073DDB">
        <w:rPr>
          <w:rFonts w:ascii="Times New Roman" w:hAnsi="Times New Roman" w:cs="Times New Roman"/>
          <w:sz w:val="24"/>
          <w:szCs w:val="24"/>
          <w:u w:val="single"/>
          <w:lang w:eastAsia="uk-UA"/>
        </w:rPr>
        <w:t xml:space="preserve"> 2025 року №</w:t>
      </w:r>
      <w:r w:rsidRPr="00073DDB">
        <w:rPr>
          <w:rFonts w:ascii="Times New Roman" w:hAnsi="Times New Roman" w:cs="Times New Roman"/>
          <w:sz w:val="28"/>
          <w:szCs w:val="28"/>
          <w:u w:val="single"/>
          <w:lang w:eastAsia="uk-UA"/>
        </w:rPr>
        <w:t xml:space="preserve"> </w:t>
      </w:r>
      <w:r w:rsidR="00073DDB" w:rsidRPr="00073DDB">
        <w:rPr>
          <w:rFonts w:ascii="Times New Roman" w:hAnsi="Times New Roman" w:cs="Times New Roman"/>
          <w:sz w:val="24"/>
          <w:szCs w:val="24"/>
          <w:u w:val="single"/>
        </w:rPr>
        <w:t>19</w:t>
      </w:r>
      <w:r w:rsidR="00541312" w:rsidRPr="00541312">
        <w:rPr>
          <w:rFonts w:ascii="Times New Roman" w:hAnsi="Times New Roman" w:cs="Times New Roman"/>
          <w:sz w:val="24"/>
          <w:szCs w:val="24"/>
          <w:u w:val="single"/>
        </w:rPr>
        <w:t>-109-VIII</w:t>
      </w:r>
    </w:p>
    <w:p w:rsidR="00FA1D65" w:rsidRDefault="00FA1D65" w:rsidP="00FA1D65">
      <w:pPr>
        <w:spacing w:line="24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</w:pPr>
      <w:r w:rsidRPr="00DE1B9D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>ДОГОВІР №________</w:t>
      </w:r>
    </w:p>
    <w:p w:rsidR="00FA1D65" w:rsidRPr="00EB4CD2" w:rsidRDefault="00FA1D65" w:rsidP="00FA1D65">
      <w:pPr>
        <w:spacing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B9D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>про передачу – прийняття у 202</w:t>
      </w:r>
      <w:r w:rsidR="00215380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>5</w:t>
      </w:r>
      <w:r w:rsidRPr="00DE1B9D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 xml:space="preserve"> році з бюджету  Переяславської міської територіальної  громади до </w:t>
      </w:r>
      <w:r w:rsidR="00215380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>облас</w:t>
      </w:r>
      <w:r w:rsidRPr="00DE1B9D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 xml:space="preserve">ного бюджету </w:t>
      </w:r>
      <w:r w:rsidR="00EB4CD2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 xml:space="preserve">Київської області </w:t>
      </w:r>
      <w:r w:rsidRPr="00DE1B9D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 xml:space="preserve">коштів на засадах міжбюджетного трансферту </w:t>
      </w:r>
      <w:r w:rsidR="00215380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 xml:space="preserve">Київській обласній військовій адміністрації </w:t>
      </w:r>
      <w:r w:rsidR="003F7A68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EB4CD2" w:rsidRPr="00EB4CD2">
        <w:rPr>
          <w:rFonts w:ascii="Times New Roman" w:hAnsi="Times New Roman" w:cs="Times New Roman"/>
          <w:b/>
          <w:sz w:val="28"/>
          <w:szCs w:val="28"/>
        </w:rPr>
        <w:t>здійснення забезпечення, в межах повноважень, заходів із захисту об’єктів критичної інфраструктури та об</w:t>
      </w:r>
      <w:r w:rsidR="00EB4CD2" w:rsidRPr="00541312">
        <w:rPr>
          <w:rFonts w:ascii="Times New Roman" w:hAnsi="Times New Roman" w:cs="Times New Roman"/>
          <w:b/>
          <w:sz w:val="28"/>
          <w:szCs w:val="28"/>
        </w:rPr>
        <w:t>’</w:t>
      </w:r>
      <w:r w:rsidR="00EB4CD2" w:rsidRPr="00EB4CD2">
        <w:rPr>
          <w:rFonts w:ascii="Times New Roman" w:hAnsi="Times New Roman" w:cs="Times New Roman"/>
          <w:b/>
          <w:sz w:val="28"/>
          <w:szCs w:val="28"/>
        </w:rPr>
        <w:t>єктів життєзабезпечення</w:t>
      </w:r>
      <w:r w:rsidR="00682776">
        <w:rPr>
          <w:rFonts w:ascii="Times New Roman" w:hAnsi="Times New Roman" w:cs="Times New Roman"/>
          <w:b/>
          <w:sz w:val="28"/>
          <w:szCs w:val="28"/>
        </w:rPr>
        <w:t xml:space="preserve"> населення</w:t>
      </w:r>
    </w:p>
    <w:p w:rsidR="000006C5" w:rsidRDefault="00215380" w:rsidP="000006C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 Переяслав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="000006C5" w:rsidRPr="00DE1B9D">
        <w:rPr>
          <w:rFonts w:ascii="Times New Roman" w:hAnsi="Times New Roman" w:cs="Times New Roman"/>
          <w:sz w:val="28"/>
          <w:szCs w:val="28"/>
        </w:rPr>
        <w:t>«</w:t>
      </w:r>
      <w:r w:rsidR="00FA1D65" w:rsidRPr="00DE1B9D">
        <w:rPr>
          <w:rFonts w:ascii="Times New Roman" w:hAnsi="Times New Roman" w:cs="Times New Roman"/>
          <w:sz w:val="28"/>
          <w:szCs w:val="28"/>
        </w:rPr>
        <w:t>_____</w:t>
      </w:r>
      <w:r w:rsidR="000006C5" w:rsidRPr="00DE1B9D">
        <w:rPr>
          <w:rFonts w:ascii="Times New Roman" w:hAnsi="Times New Roman" w:cs="Times New Roman"/>
          <w:sz w:val="28"/>
          <w:szCs w:val="28"/>
        </w:rPr>
        <w:t xml:space="preserve">» </w:t>
      </w:r>
      <w:r w:rsidR="00FA1D65" w:rsidRPr="00DE1B9D">
        <w:rPr>
          <w:rFonts w:ascii="Times New Roman" w:hAnsi="Times New Roman" w:cs="Times New Roman"/>
          <w:sz w:val="28"/>
          <w:szCs w:val="28"/>
        </w:rPr>
        <w:t>________</w:t>
      </w:r>
      <w:r w:rsidR="000006C5" w:rsidRPr="00DE1B9D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0006C5" w:rsidRPr="00DE1B9D">
        <w:rPr>
          <w:rFonts w:ascii="Times New Roman" w:hAnsi="Times New Roman" w:cs="Times New Roman"/>
          <w:sz w:val="28"/>
          <w:szCs w:val="28"/>
        </w:rPr>
        <w:t xml:space="preserve"> р. </w:t>
      </w:r>
    </w:p>
    <w:p w:rsidR="00EF40B9" w:rsidRDefault="00FA1D65" w:rsidP="000006C5">
      <w:pPr>
        <w:pStyle w:val="a3"/>
        <w:numPr>
          <w:ilvl w:val="1"/>
          <w:numId w:val="1"/>
        </w:numPr>
        <w:spacing w:after="0" w:afterAutospacing="0"/>
        <w:ind w:left="0" w:firstLine="360"/>
        <w:rPr>
          <w:rFonts w:ascii="Times New Roman" w:hAnsi="Times New Roman" w:cs="Times New Roman"/>
          <w:sz w:val="28"/>
          <w:szCs w:val="28"/>
        </w:rPr>
      </w:pPr>
      <w:r w:rsidRPr="00DE1B9D">
        <w:rPr>
          <w:rStyle w:val="a5"/>
          <w:rFonts w:ascii="Times New Roman" w:hAnsi="Times New Roman" w:cs="Times New Roman"/>
          <w:b/>
          <w:i w:val="0"/>
          <w:sz w:val="28"/>
          <w:szCs w:val="28"/>
        </w:rPr>
        <w:t>Переяславська міська рада</w:t>
      </w:r>
      <w:r w:rsidRPr="00DE1B9D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, в особі міського голови Переяславської міської ради </w:t>
      </w:r>
      <w:proofErr w:type="spellStart"/>
      <w:r w:rsidRPr="00DE1B9D">
        <w:rPr>
          <w:rStyle w:val="a5"/>
          <w:rFonts w:ascii="Times New Roman" w:hAnsi="Times New Roman" w:cs="Times New Roman"/>
          <w:i w:val="0"/>
          <w:sz w:val="28"/>
          <w:szCs w:val="28"/>
        </w:rPr>
        <w:t>Вячеслава</w:t>
      </w:r>
      <w:proofErr w:type="spellEnd"/>
      <w:r w:rsidRPr="00DE1B9D">
        <w:rPr>
          <w:rStyle w:val="a5"/>
          <w:rFonts w:ascii="Times New Roman" w:hAnsi="Times New Roman" w:cs="Times New Roman"/>
          <w:i w:val="0"/>
          <w:sz w:val="28"/>
          <w:szCs w:val="28"/>
        </w:rPr>
        <w:t xml:space="preserve"> </w:t>
      </w:r>
      <w:proofErr w:type="spellStart"/>
      <w:r w:rsidRPr="00DE1B9D">
        <w:rPr>
          <w:rStyle w:val="a5"/>
          <w:rFonts w:ascii="Times New Roman" w:hAnsi="Times New Roman" w:cs="Times New Roman"/>
          <w:i w:val="0"/>
          <w:sz w:val="28"/>
          <w:szCs w:val="28"/>
        </w:rPr>
        <w:t>Саулка</w:t>
      </w:r>
      <w:proofErr w:type="spellEnd"/>
      <w:r w:rsidRPr="00DE1B9D">
        <w:rPr>
          <w:rStyle w:val="a5"/>
          <w:rFonts w:ascii="Times New Roman" w:hAnsi="Times New Roman" w:cs="Times New Roman"/>
          <w:i w:val="0"/>
          <w:sz w:val="28"/>
          <w:szCs w:val="28"/>
        </w:rPr>
        <w:t>, який діє на підставі Закону України «Про місцеве самоврядування в Україні» (далі - СТОРОНА 1)</w:t>
      </w:r>
      <w:r w:rsidR="006961B9" w:rsidRPr="00DE1B9D">
        <w:rPr>
          <w:rFonts w:ascii="Times New Roman" w:hAnsi="Times New Roman" w:cs="Times New Roman"/>
          <w:sz w:val="28"/>
          <w:szCs w:val="28"/>
        </w:rPr>
        <w:t xml:space="preserve">, з однієї сторони, та </w:t>
      </w:r>
      <w:r w:rsidR="00215380" w:rsidRPr="00D5679D">
        <w:rPr>
          <w:rFonts w:ascii="Times New Roman" w:hAnsi="Times New Roman" w:cs="Times New Roman"/>
          <w:b/>
          <w:sz w:val="28"/>
          <w:szCs w:val="28"/>
        </w:rPr>
        <w:t>Київська обласна військова адміністрація</w:t>
      </w:r>
      <w:r w:rsidR="009B6561" w:rsidRPr="00DE1B9D">
        <w:rPr>
          <w:rFonts w:ascii="Times New Roman" w:hAnsi="Times New Roman" w:cs="Times New Roman"/>
          <w:sz w:val="28"/>
          <w:szCs w:val="28"/>
        </w:rPr>
        <w:t>, в особі</w:t>
      </w:r>
      <w:r w:rsidR="00147CAA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</w:t>
      </w:r>
      <w:r w:rsidR="009B6561" w:rsidRPr="00DE1B9D">
        <w:rPr>
          <w:rFonts w:ascii="Times New Roman" w:hAnsi="Times New Roman" w:cs="Times New Roman"/>
          <w:sz w:val="28"/>
          <w:szCs w:val="28"/>
        </w:rPr>
        <w:t xml:space="preserve"> </w:t>
      </w:r>
      <w:r w:rsidRPr="00DE1B9D">
        <w:rPr>
          <w:rFonts w:ascii="Times New Roman" w:hAnsi="Times New Roman" w:cs="Times New Roman"/>
          <w:sz w:val="28"/>
          <w:szCs w:val="28"/>
        </w:rPr>
        <w:t xml:space="preserve">(далі «Сторона 2»), </w:t>
      </w:r>
      <w:r w:rsidR="002E1A75" w:rsidRPr="00DE1B9D">
        <w:rPr>
          <w:rFonts w:ascii="Times New Roman" w:hAnsi="Times New Roman" w:cs="Times New Roman"/>
          <w:sz w:val="28"/>
          <w:szCs w:val="28"/>
        </w:rPr>
        <w:t xml:space="preserve">з другої сторони, відповідно до статей </w:t>
      </w:r>
      <w:r w:rsidR="00EC3013" w:rsidRPr="00DE1B9D">
        <w:rPr>
          <w:rFonts w:ascii="Times New Roman" w:hAnsi="Times New Roman" w:cs="Times New Roman"/>
          <w:sz w:val="28"/>
          <w:szCs w:val="28"/>
        </w:rPr>
        <w:t xml:space="preserve">85 Бюджетного кодексу України, </w:t>
      </w:r>
      <w:r w:rsidR="00E0796B">
        <w:rPr>
          <w:rFonts w:ascii="Times New Roman" w:hAnsi="Times New Roman" w:cs="Times New Roman"/>
          <w:sz w:val="28"/>
          <w:szCs w:val="28"/>
        </w:rPr>
        <w:t xml:space="preserve">на виконання </w:t>
      </w:r>
      <w:r w:rsidR="005031F6" w:rsidRPr="005031F6">
        <w:rPr>
          <w:rFonts w:ascii="Times New Roman" w:hAnsi="Times New Roman" w:cs="Times New Roman"/>
          <w:sz w:val="28"/>
          <w:szCs w:val="28"/>
        </w:rPr>
        <w:t>обласної ц</w:t>
      </w:r>
      <w:r w:rsidR="005031F6" w:rsidRPr="005031F6">
        <w:rPr>
          <w:rFonts w:ascii="Times New Roman" w:hAnsi="Times New Roman" w:cs="Times New Roman"/>
          <w:bCs/>
          <w:sz w:val="28"/>
          <w:szCs w:val="28"/>
          <w:lang w:eastAsia="uk-UA"/>
        </w:rPr>
        <w:t>ільової програми «Оборона та спротив Київської області на 2025–2027 роки»</w:t>
      </w:r>
      <w:r w:rsidR="00215380" w:rsidRPr="005031F6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E77078" w:rsidRPr="005031F6">
        <w:rPr>
          <w:rFonts w:ascii="Times New Roman" w:hAnsi="Times New Roman" w:cs="Times New Roman"/>
          <w:sz w:val="28"/>
          <w:szCs w:val="28"/>
        </w:rPr>
        <w:t>уклали ц</w:t>
      </w:r>
      <w:r w:rsidRPr="005031F6">
        <w:rPr>
          <w:rFonts w:ascii="Times New Roman" w:hAnsi="Times New Roman" w:cs="Times New Roman"/>
          <w:sz w:val="28"/>
          <w:szCs w:val="28"/>
        </w:rPr>
        <w:t>ей Договір</w:t>
      </w:r>
      <w:r w:rsidR="00E77078" w:rsidRPr="005031F6">
        <w:rPr>
          <w:rFonts w:ascii="Times New Roman" w:hAnsi="Times New Roman" w:cs="Times New Roman"/>
          <w:sz w:val="28"/>
          <w:szCs w:val="28"/>
        </w:rPr>
        <w:t xml:space="preserve"> про наступне:</w:t>
      </w:r>
    </w:p>
    <w:p w:rsidR="00E77078" w:rsidRDefault="002123E7" w:rsidP="002123E7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B9D">
        <w:rPr>
          <w:rFonts w:ascii="Times New Roman" w:hAnsi="Times New Roman" w:cs="Times New Roman"/>
          <w:b/>
          <w:sz w:val="28"/>
          <w:szCs w:val="28"/>
        </w:rPr>
        <w:t xml:space="preserve">Предмет </w:t>
      </w:r>
      <w:r w:rsidR="00FA1D65" w:rsidRPr="00DE1B9D">
        <w:rPr>
          <w:rFonts w:ascii="Times New Roman" w:hAnsi="Times New Roman" w:cs="Times New Roman"/>
          <w:b/>
          <w:sz w:val="28"/>
          <w:szCs w:val="28"/>
        </w:rPr>
        <w:t>Договору</w:t>
      </w:r>
    </w:p>
    <w:p w:rsidR="002123E7" w:rsidRPr="005031F6" w:rsidRDefault="00926570" w:rsidP="000618F6">
      <w:pPr>
        <w:pStyle w:val="a3"/>
        <w:numPr>
          <w:ilvl w:val="1"/>
          <w:numId w:val="1"/>
        </w:numPr>
        <w:spacing w:after="0" w:afterAutospacing="0"/>
        <w:ind w:left="0" w:firstLine="360"/>
        <w:rPr>
          <w:rFonts w:ascii="Times New Roman" w:hAnsi="Times New Roman" w:cs="Times New Roman"/>
          <w:sz w:val="28"/>
          <w:szCs w:val="28"/>
        </w:rPr>
      </w:pPr>
      <w:r w:rsidRPr="00DE1B9D">
        <w:rPr>
          <w:rFonts w:ascii="Times New Roman" w:hAnsi="Times New Roman" w:cs="Times New Roman"/>
          <w:sz w:val="28"/>
          <w:szCs w:val="28"/>
        </w:rPr>
        <w:t xml:space="preserve"> </w:t>
      </w:r>
      <w:r w:rsidR="000618F6" w:rsidRPr="00DE1B9D">
        <w:rPr>
          <w:rFonts w:ascii="Times New Roman" w:hAnsi="Times New Roman" w:cs="Times New Roman"/>
          <w:sz w:val="28"/>
          <w:szCs w:val="28"/>
        </w:rPr>
        <w:t>Предметом цього Договору є п</w:t>
      </w:r>
      <w:r w:rsidR="002123E7" w:rsidRPr="00DE1B9D">
        <w:rPr>
          <w:rFonts w:ascii="Times New Roman" w:hAnsi="Times New Roman" w:cs="Times New Roman"/>
          <w:sz w:val="28"/>
          <w:szCs w:val="28"/>
        </w:rPr>
        <w:t>ередача-прийняття на засадах міжбюджетного трансферту субвенції</w:t>
      </w:r>
      <w:r w:rsidR="00AC1D31" w:rsidRPr="00DE1B9D">
        <w:rPr>
          <w:rFonts w:ascii="Times New Roman" w:hAnsi="Times New Roman" w:cs="Times New Roman"/>
          <w:sz w:val="28"/>
          <w:szCs w:val="28"/>
        </w:rPr>
        <w:t xml:space="preserve"> з бюджету </w:t>
      </w:r>
      <w:r w:rsidR="00562E13">
        <w:rPr>
          <w:rFonts w:ascii="Times New Roman" w:hAnsi="Times New Roman" w:cs="Times New Roman"/>
          <w:sz w:val="28"/>
          <w:szCs w:val="28"/>
        </w:rPr>
        <w:t xml:space="preserve">Переяславської міської територіальної громади </w:t>
      </w:r>
      <w:r w:rsidR="00215380">
        <w:rPr>
          <w:rFonts w:ascii="Times New Roman" w:hAnsi="Times New Roman" w:cs="Times New Roman"/>
          <w:sz w:val="28"/>
          <w:szCs w:val="28"/>
        </w:rPr>
        <w:t>облас</w:t>
      </w:r>
      <w:r w:rsidR="00AC1D31" w:rsidRPr="00DE1B9D">
        <w:rPr>
          <w:rFonts w:ascii="Times New Roman" w:hAnsi="Times New Roman" w:cs="Times New Roman"/>
          <w:sz w:val="28"/>
          <w:szCs w:val="28"/>
        </w:rPr>
        <w:t xml:space="preserve">ному бюджету </w:t>
      </w:r>
      <w:r w:rsidR="00562E13">
        <w:rPr>
          <w:rFonts w:ascii="Times New Roman" w:hAnsi="Times New Roman" w:cs="Times New Roman"/>
          <w:sz w:val="28"/>
          <w:szCs w:val="28"/>
        </w:rPr>
        <w:t xml:space="preserve">Київської області </w:t>
      </w:r>
      <w:r w:rsidR="00AC1D31" w:rsidRPr="00DE1B9D">
        <w:rPr>
          <w:rFonts w:ascii="Times New Roman" w:hAnsi="Times New Roman" w:cs="Times New Roman"/>
          <w:sz w:val="28"/>
          <w:szCs w:val="28"/>
        </w:rPr>
        <w:t xml:space="preserve">на  фінансування заходів </w:t>
      </w:r>
      <w:r w:rsidR="005031F6" w:rsidRPr="005031F6">
        <w:rPr>
          <w:rFonts w:ascii="Times New Roman" w:hAnsi="Times New Roman" w:cs="Times New Roman"/>
          <w:sz w:val="28"/>
          <w:szCs w:val="28"/>
        </w:rPr>
        <w:t>обласної ц</w:t>
      </w:r>
      <w:r w:rsidR="00215380" w:rsidRPr="005031F6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ільової програми </w:t>
      </w:r>
      <w:r w:rsidR="005031F6" w:rsidRPr="005031F6">
        <w:rPr>
          <w:rFonts w:ascii="Times New Roman" w:hAnsi="Times New Roman" w:cs="Times New Roman"/>
          <w:bCs/>
          <w:sz w:val="28"/>
          <w:szCs w:val="28"/>
          <w:lang w:eastAsia="uk-UA"/>
        </w:rPr>
        <w:t>«Оборона та спротив Київської області</w:t>
      </w:r>
      <w:r w:rsidR="00215380" w:rsidRPr="005031F6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на 2025–2027 роки</w:t>
      </w:r>
      <w:r w:rsidR="005031F6" w:rsidRPr="005031F6">
        <w:rPr>
          <w:rFonts w:ascii="Times New Roman" w:hAnsi="Times New Roman" w:cs="Times New Roman"/>
          <w:bCs/>
          <w:sz w:val="28"/>
          <w:szCs w:val="28"/>
          <w:lang w:eastAsia="uk-UA"/>
        </w:rPr>
        <w:t>»</w:t>
      </w:r>
      <w:r w:rsidR="001E0B58" w:rsidRPr="005031F6">
        <w:rPr>
          <w:rFonts w:ascii="Times New Roman" w:hAnsi="Times New Roman" w:cs="Times New Roman"/>
          <w:sz w:val="28"/>
          <w:szCs w:val="28"/>
        </w:rPr>
        <w:t>.</w:t>
      </w:r>
    </w:p>
    <w:p w:rsidR="00E71407" w:rsidRDefault="00E71407" w:rsidP="00E71407">
      <w:pPr>
        <w:pStyle w:val="a3"/>
        <w:numPr>
          <w:ilvl w:val="0"/>
          <w:numId w:val="1"/>
        </w:numPr>
        <w:spacing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B9D">
        <w:rPr>
          <w:rFonts w:ascii="Times New Roman" w:hAnsi="Times New Roman" w:cs="Times New Roman"/>
          <w:b/>
          <w:sz w:val="28"/>
          <w:szCs w:val="28"/>
        </w:rPr>
        <w:t>Обов’язки сторін</w:t>
      </w:r>
    </w:p>
    <w:p w:rsidR="00E71407" w:rsidRPr="00DE1B9D" w:rsidRDefault="00E71407" w:rsidP="0054167C">
      <w:pPr>
        <w:pStyle w:val="a3"/>
        <w:numPr>
          <w:ilvl w:val="1"/>
          <w:numId w:val="1"/>
        </w:numPr>
        <w:spacing w:after="0" w:afterAutospacing="0"/>
        <w:rPr>
          <w:rFonts w:ascii="Times New Roman" w:hAnsi="Times New Roman" w:cs="Times New Roman"/>
          <w:b/>
          <w:sz w:val="28"/>
          <w:szCs w:val="28"/>
        </w:rPr>
      </w:pPr>
      <w:r w:rsidRPr="00DE1B9D">
        <w:rPr>
          <w:rFonts w:ascii="Times New Roman" w:hAnsi="Times New Roman" w:cs="Times New Roman"/>
          <w:b/>
          <w:sz w:val="28"/>
          <w:szCs w:val="28"/>
        </w:rPr>
        <w:t xml:space="preserve">Сторона 1 зобов´язується: </w:t>
      </w:r>
    </w:p>
    <w:p w:rsidR="0054167C" w:rsidRPr="001A75E6" w:rsidRDefault="0054167C" w:rsidP="005031F6">
      <w:pPr>
        <w:spacing w:line="240" w:lineRule="atLeast"/>
        <w:ind w:firstLine="420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DE1B9D">
        <w:rPr>
          <w:rFonts w:ascii="Times New Roman" w:hAnsi="Times New Roman" w:cs="Times New Roman"/>
          <w:sz w:val="28"/>
          <w:szCs w:val="28"/>
        </w:rPr>
        <w:t>Передати у 202</w:t>
      </w:r>
      <w:r w:rsidR="00215380">
        <w:rPr>
          <w:rFonts w:ascii="Times New Roman" w:hAnsi="Times New Roman" w:cs="Times New Roman"/>
          <w:sz w:val="28"/>
          <w:szCs w:val="28"/>
        </w:rPr>
        <w:t>5</w:t>
      </w:r>
      <w:r w:rsidRPr="00DE1B9D">
        <w:rPr>
          <w:rFonts w:ascii="Times New Roman" w:hAnsi="Times New Roman" w:cs="Times New Roman"/>
          <w:sz w:val="28"/>
          <w:szCs w:val="28"/>
        </w:rPr>
        <w:t xml:space="preserve">році за рішенням Переяславської міської ради </w:t>
      </w:r>
      <w:r w:rsidR="005031F6">
        <w:rPr>
          <w:rFonts w:ascii="Times New Roman" w:hAnsi="Times New Roman" w:cs="Times New Roman"/>
          <w:sz w:val="28"/>
          <w:szCs w:val="28"/>
        </w:rPr>
        <w:t>із</w:t>
      </w:r>
      <w:r w:rsidRPr="00DE1B9D">
        <w:rPr>
          <w:rFonts w:ascii="Times New Roman" w:hAnsi="Times New Roman" w:cs="Times New Roman"/>
          <w:sz w:val="28"/>
          <w:szCs w:val="28"/>
        </w:rPr>
        <w:t xml:space="preserve"> </w:t>
      </w:r>
      <w:r w:rsidR="005031F6">
        <w:rPr>
          <w:rFonts w:ascii="Times New Roman" w:hAnsi="Times New Roman" w:cs="Times New Roman"/>
          <w:sz w:val="28"/>
          <w:szCs w:val="28"/>
        </w:rPr>
        <w:t>зага</w:t>
      </w:r>
      <w:r w:rsidR="006575A8" w:rsidRPr="006575A8">
        <w:rPr>
          <w:rFonts w:ascii="Times New Roman" w:hAnsi="Times New Roman" w:cs="Times New Roman"/>
          <w:sz w:val="28"/>
          <w:szCs w:val="28"/>
        </w:rPr>
        <w:t>ль</w:t>
      </w:r>
      <w:r w:rsidRPr="006575A8">
        <w:rPr>
          <w:rFonts w:ascii="Times New Roman" w:hAnsi="Times New Roman" w:cs="Times New Roman"/>
          <w:sz w:val="28"/>
          <w:szCs w:val="28"/>
        </w:rPr>
        <w:t xml:space="preserve">ного фонду бюджету Переяславської міської територіальної громади </w:t>
      </w:r>
      <w:r w:rsidR="009B6807" w:rsidRPr="006575A8">
        <w:rPr>
          <w:rFonts w:ascii="Times New Roman" w:hAnsi="Times New Roman" w:cs="Times New Roman"/>
          <w:sz w:val="28"/>
          <w:szCs w:val="28"/>
        </w:rPr>
        <w:t xml:space="preserve">до </w:t>
      </w:r>
      <w:r w:rsidR="005031F6" w:rsidRPr="005031F6">
        <w:rPr>
          <w:rFonts w:ascii="Times New Roman" w:hAnsi="Times New Roman" w:cs="Times New Roman"/>
          <w:sz w:val="28"/>
          <w:szCs w:val="28"/>
        </w:rPr>
        <w:t>заг</w:t>
      </w:r>
      <w:r w:rsidR="006575A8" w:rsidRPr="005031F6">
        <w:rPr>
          <w:rFonts w:ascii="Times New Roman" w:hAnsi="Times New Roman" w:cs="Times New Roman"/>
          <w:sz w:val="28"/>
          <w:szCs w:val="28"/>
        </w:rPr>
        <w:t xml:space="preserve">ального фонду </w:t>
      </w:r>
      <w:r w:rsidR="001A75E6">
        <w:rPr>
          <w:rFonts w:ascii="Times New Roman" w:hAnsi="Times New Roman" w:cs="Times New Roman"/>
          <w:sz w:val="28"/>
          <w:szCs w:val="28"/>
        </w:rPr>
        <w:t>обласного</w:t>
      </w:r>
      <w:r w:rsidR="009B6807" w:rsidRPr="006575A8">
        <w:rPr>
          <w:rFonts w:ascii="Times New Roman" w:hAnsi="Times New Roman" w:cs="Times New Roman"/>
          <w:sz w:val="28"/>
          <w:szCs w:val="28"/>
        </w:rPr>
        <w:t xml:space="preserve"> бюджету </w:t>
      </w:r>
      <w:r w:rsidRPr="006575A8">
        <w:rPr>
          <w:rFonts w:ascii="Times New Roman" w:hAnsi="Times New Roman" w:cs="Times New Roman"/>
          <w:sz w:val="28"/>
          <w:szCs w:val="28"/>
        </w:rPr>
        <w:t xml:space="preserve">на </w:t>
      </w:r>
      <w:r w:rsidR="000434B2" w:rsidRPr="006575A8">
        <w:rPr>
          <w:rFonts w:ascii="Times New Roman" w:hAnsi="Times New Roman" w:cs="Times New Roman"/>
          <w:sz w:val="28"/>
          <w:szCs w:val="28"/>
        </w:rPr>
        <w:t>засадах міжбюджетного трансферту субвенці</w:t>
      </w:r>
      <w:r w:rsidR="0058697F" w:rsidRPr="006575A8">
        <w:rPr>
          <w:rFonts w:ascii="Times New Roman" w:hAnsi="Times New Roman" w:cs="Times New Roman"/>
          <w:sz w:val="28"/>
          <w:szCs w:val="28"/>
        </w:rPr>
        <w:t>ю</w:t>
      </w:r>
      <w:r w:rsidR="000434B2" w:rsidRPr="006575A8">
        <w:rPr>
          <w:rFonts w:ascii="Times New Roman" w:hAnsi="Times New Roman" w:cs="Times New Roman"/>
          <w:sz w:val="28"/>
          <w:szCs w:val="28"/>
        </w:rPr>
        <w:t xml:space="preserve"> </w:t>
      </w:r>
      <w:r w:rsidR="0058697F" w:rsidRPr="006575A8">
        <w:rPr>
          <w:rFonts w:ascii="Times New Roman" w:hAnsi="Times New Roman" w:cs="Times New Roman"/>
          <w:sz w:val="28"/>
          <w:szCs w:val="28"/>
        </w:rPr>
        <w:t xml:space="preserve">в сумі </w:t>
      </w:r>
      <w:r w:rsidR="00333986">
        <w:rPr>
          <w:rFonts w:ascii="Times New Roman" w:hAnsi="Times New Roman" w:cs="Times New Roman"/>
          <w:sz w:val="28"/>
          <w:szCs w:val="28"/>
        </w:rPr>
        <w:t>1 385 410,00 гривень (один мільйон триста вісімдесят п</w:t>
      </w:r>
      <w:r w:rsidR="00333986" w:rsidRPr="00541312">
        <w:rPr>
          <w:rFonts w:ascii="Times New Roman" w:hAnsi="Times New Roman" w:cs="Times New Roman"/>
          <w:sz w:val="28"/>
          <w:szCs w:val="28"/>
        </w:rPr>
        <w:t>’</w:t>
      </w:r>
      <w:r w:rsidR="00333986">
        <w:rPr>
          <w:rFonts w:ascii="Times New Roman" w:hAnsi="Times New Roman" w:cs="Times New Roman"/>
          <w:sz w:val="28"/>
          <w:szCs w:val="28"/>
        </w:rPr>
        <w:t>ять тисяч чотириста десять гривень 00 копійок)</w:t>
      </w:r>
      <w:r w:rsidR="00536AFA" w:rsidRPr="006575A8">
        <w:rPr>
          <w:rFonts w:ascii="Times New Roman" w:hAnsi="Times New Roman" w:cs="Times New Roman"/>
          <w:sz w:val="28"/>
          <w:szCs w:val="28"/>
        </w:rPr>
        <w:t xml:space="preserve">, </w:t>
      </w:r>
      <w:r w:rsidR="00147CAA" w:rsidRPr="00EB4CD2">
        <w:rPr>
          <w:rFonts w:ascii="Times New Roman" w:hAnsi="Times New Roman" w:cs="Times New Roman"/>
          <w:sz w:val="28"/>
          <w:szCs w:val="28"/>
        </w:rPr>
        <w:t xml:space="preserve">на виконання </w:t>
      </w:r>
      <w:r w:rsidR="00EB4CD2" w:rsidRPr="00EB4CD2">
        <w:rPr>
          <w:rFonts w:ascii="Times New Roman" w:hAnsi="Times New Roman" w:cs="Times New Roman"/>
          <w:sz w:val="28"/>
          <w:szCs w:val="28"/>
        </w:rPr>
        <w:t>здійснення забезпечення, в межах повноважень, заходів із захисту об’єктів критичної інфраструктури та об</w:t>
      </w:r>
      <w:r w:rsidR="00EB4CD2" w:rsidRPr="00541312">
        <w:rPr>
          <w:rFonts w:ascii="Times New Roman" w:hAnsi="Times New Roman" w:cs="Times New Roman"/>
          <w:sz w:val="28"/>
          <w:szCs w:val="28"/>
        </w:rPr>
        <w:t>’</w:t>
      </w:r>
      <w:r w:rsidR="00EB4CD2" w:rsidRPr="00EB4CD2">
        <w:rPr>
          <w:rFonts w:ascii="Times New Roman" w:hAnsi="Times New Roman" w:cs="Times New Roman"/>
          <w:sz w:val="28"/>
          <w:szCs w:val="28"/>
        </w:rPr>
        <w:t>єктів життєзабезпечення</w:t>
      </w:r>
      <w:r w:rsidR="006C4A63">
        <w:rPr>
          <w:rFonts w:ascii="Times New Roman" w:hAnsi="Times New Roman" w:cs="Times New Roman"/>
          <w:sz w:val="28"/>
          <w:szCs w:val="28"/>
        </w:rPr>
        <w:t xml:space="preserve"> населення</w:t>
      </w:r>
      <w:r w:rsidR="006575A8" w:rsidRPr="001A75E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D248C" w:rsidRPr="00DE1B9D" w:rsidRDefault="004D248C" w:rsidP="003E4B08">
      <w:pPr>
        <w:pStyle w:val="a3"/>
        <w:numPr>
          <w:ilvl w:val="1"/>
          <w:numId w:val="1"/>
        </w:numPr>
        <w:spacing w:after="0" w:afterAutospacing="0"/>
        <w:rPr>
          <w:rFonts w:ascii="Times New Roman" w:hAnsi="Times New Roman" w:cs="Times New Roman"/>
          <w:b/>
          <w:sz w:val="28"/>
          <w:szCs w:val="28"/>
        </w:rPr>
      </w:pPr>
      <w:r w:rsidRPr="00DE1B9D">
        <w:rPr>
          <w:rFonts w:ascii="Times New Roman" w:hAnsi="Times New Roman" w:cs="Times New Roman"/>
          <w:b/>
          <w:sz w:val="28"/>
          <w:szCs w:val="28"/>
        </w:rPr>
        <w:t xml:space="preserve">Сторона 2 зобов´язується: </w:t>
      </w:r>
    </w:p>
    <w:p w:rsidR="003E4B08" w:rsidRPr="00DE1B9D" w:rsidRDefault="003E4B08" w:rsidP="003E4B08">
      <w:pPr>
        <w:pStyle w:val="a3"/>
        <w:numPr>
          <w:ilvl w:val="2"/>
          <w:numId w:val="1"/>
        </w:numPr>
        <w:spacing w:after="0" w:afterAutospacing="0"/>
        <w:rPr>
          <w:rFonts w:ascii="Times New Roman" w:hAnsi="Times New Roman" w:cs="Times New Roman"/>
          <w:sz w:val="28"/>
          <w:szCs w:val="28"/>
        </w:rPr>
      </w:pPr>
      <w:r w:rsidRPr="00DE1B9D">
        <w:rPr>
          <w:rFonts w:ascii="Times New Roman" w:hAnsi="Times New Roman" w:cs="Times New Roman"/>
          <w:sz w:val="28"/>
          <w:szCs w:val="28"/>
        </w:rPr>
        <w:t>Прийняти у 202</w:t>
      </w:r>
      <w:r w:rsidR="001A75E6">
        <w:rPr>
          <w:rFonts w:ascii="Times New Roman" w:hAnsi="Times New Roman" w:cs="Times New Roman"/>
          <w:sz w:val="28"/>
          <w:szCs w:val="28"/>
        </w:rPr>
        <w:t>5</w:t>
      </w:r>
      <w:r w:rsidRPr="00DE1B9D">
        <w:rPr>
          <w:rFonts w:ascii="Times New Roman" w:hAnsi="Times New Roman" w:cs="Times New Roman"/>
          <w:sz w:val="28"/>
          <w:szCs w:val="28"/>
        </w:rPr>
        <w:t xml:space="preserve"> році до </w:t>
      </w:r>
      <w:r w:rsidR="00562E13" w:rsidRPr="00562E13">
        <w:rPr>
          <w:rFonts w:ascii="Times New Roman" w:hAnsi="Times New Roman" w:cs="Times New Roman"/>
          <w:sz w:val="28"/>
          <w:szCs w:val="28"/>
        </w:rPr>
        <w:t>заг</w:t>
      </w:r>
      <w:r w:rsidRPr="00562E13">
        <w:rPr>
          <w:rFonts w:ascii="Times New Roman" w:hAnsi="Times New Roman" w:cs="Times New Roman"/>
          <w:sz w:val="28"/>
          <w:szCs w:val="28"/>
        </w:rPr>
        <w:t xml:space="preserve">ального фонду </w:t>
      </w:r>
      <w:r w:rsidR="001A75E6">
        <w:rPr>
          <w:rFonts w:ascii="Times New Roman" w:hAnsi="Times New Roman" w:cs="Times New Roman"/>
          <w:sz w:val="28"/>
          <w:szCs w:val="28"/>
        </w:rPr>
        <w:t>облас</w:t>
      </w:r>
      <w:r w:rsidRPr="00DE1B9D">
        <w:rPr>
          <w:rFonts w:ascii="Times New Roman" w:hAnsi="Times New Roman" w:cs="Times New Roman"/>
          <w:sz w:val="28"/>
          <w:szCs w:val="28"/>
        </w:rPr>
        <w:t xml:space="preserve">ного бюджету </w:t>
      </w:r>
    </w:p>
    <w:p w:rsidR="00562E13" w:rsidRPr="001A75E6" w:rsidRDefault="003E4B08" w:rsidP="00562E13">
      <w:pPr>
        <w:spacing w:line="240" w:lineRule="atLeast"/>
        <w:ind w:firstLine="420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DE1B9D">
        <w:rPr>
          <w:rFonts w:ascii="Times New Roman" w:hAnsi="Times New Roman" w:cs="Times New Roman"/>
          <w:sz w:val="28"/>
          <w:szCs w:val="28"/>
        </w:rPr>
        <w:t>на 202</w:t>
      </w:r>
      <w:r w:rsidR="001A75E6">
        <w:rPr>
          <w:rFonts w:ascii="Times New Roman" w:hAnsi="Times New Roman" w:cs="Times New Roman"/>
          <w:sz w:val="28"/>
          <w:szCs w:val="28"/>
        </w:rPr>
        <w:t>5</w:t>
      </w:r>
      <w:r w:rsidRPr="00DE1B9D">
        <w:rPr>
          <w:rFonts w:ascii="Times New Roman" w:hAnsi="Times New Roman" w:cs="Times New Roman"/>
          <w:sz w:val="28"/>
          <w:szCs w:val="28"/>
        </w:rPr>
        <w:t xml:space="preserve"> рік </w:t>
      </w:r>
      <w:r w:rsidR="00A17B90" w:rsidRPr="00DE1B9D">
        <w:rPr>
          <w:rFonts w:ascii="Times New Roman" w:hAnsi="Times New Roman" w:cs="Times New Roman"/>
          <w:sz w:val="28"/>
          <w:szCs w:val="28"/>
        </w:rPr>
        <w:t xml:space="preserve">на засадах міжбюджетного трансферту субвенцію </w:t>
      </w:r>
      <w:r w:rsidR="00562E13">
        <w:rPr>
          <w:rFonts w:ascii="Times New Roman" w:hAnsi="Times New Roman" w:cs="Times New Roman"/>
          <w:sz w:val="28"/>
          <w:szCs w:val="28"/>
        </w:rPr>
        <w:t>із</w:t>
      </w:r>
      <w:r w:rsidR="006575A8">
        <w:rPr>
          <w:rFonts w:ascii="Times New Roman" w:hAnsi="Times New Roman" w:cs="Times New Roman"/>
          <w:sz w:val="28"/>
          <w:szCs w:val="28"/>
        </w:rPr>
        <w:t xml:space="preserve"> </w:t>
      </w:r>
      <w:r w:rsidR="00562E13">
        <w:rPr>
          <w:rFonts w:ascii="Times New Roman" w:hAnsi="Times New Roman" w:cs="Times New Roman"/>
          <w:sz w:val="28"/>
          <w:szCs w:val="28"/>
        </w:rPr>
        <w:t>заг</w:t>
      </w:r>
      <w:r w:rsidR="006575A8">
        <w:rPr>
          <w:rFonts w:ascii="Times New Roman" w:hAnsi="Times New Roman" w:cs="Times New Roman"/>
          <w:sz w:val="28"/>
          <w:szCs w:val="28"/>
        </w:rPr>
        <w:t xml:space="preserve">ального фонду </w:t>
      </w:r>
      <w:r w:rsidR="009B6807" w:rsidRPr="00DE1B9D">
        <w:rPr>
          <w:rFonts w:ascii="Times New Roman" w:hAnsi="Times New Roman" w:cs="Times New Roman"/>
          <w:sz w:val="28"/>
          <w:szCs w:val="28"/>
        </w:rPr>
        <w:t xml:space="preserve">бюджету Переяславської міської територіальної громади </w:t>
      </w:r>
      <w:r w:rsidR="00A17B90" w:rsidRPr="00DE1B9D">
        <w:rPr>
          <w:rFonts w:ascii="Times New Roman" w:hAnsi="Times New Roman" w:cs="Times New Roman"/>
          <w:sz w:val="28"/>
          <w:szCs w:val="28"/>
        </w:rPr>
        <w:t>в сумі</w:t>
      </w:r>
      <w:r w:rsidR="001A75E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A17B90" w:rsidRPr="00DE1B9D">
        <w:rPr>
          <w:rFonts w:ascii="Times New Roman" w:hAnsi="Times New Roman" w:cs="Times New Roman"/>
          <w:sz w:val="28"/>
          <w:szCs w:val="28"/>
        </w:rPr>
        <w:t xml:space="preserve"> </w:t>
      </w:r>
      <w:r w:rsidR="00333986">
        <w:rPr>
          <w:rFonts w:ascii="Times New Roman" w:hAnsi="Times New Roman" w:cs="Times New Roman"/>
          <w:sz w:val="28"/>
          <w:szCs w:val="28"/>
        </w:rPr>
        <w:t>1 385 410,00 гривень (один мільйон триста вісімдесят п</w:t>
      </w:r>
      <w:r w:rsidR="00333986" w:rsidRPr="00541312">
        <w:rPr>
          <w:rFonts w:ascii="Times New Roman" w:hAnsi="Times New Roman" w:cs="Times New Roman"/>
          <w:sz w:val="28"/>
          <w:szCs w:val="28"/>
        </w:rPr>
        <w:t>’</w:t>
      </w:r>
      <w:r w:rsidR="00333986">
        <w:rPr>
          <w:rFonts w:ascii="Times New Roman" w:hAnsi="Times New Roman" w:cs="Times New Roman"/>
          <w:sz w:val="28"/>
          <w:szCs w:val="28"/>
        </w:rPr>
        <w:t>ять тисяч чотириста десять гривень 00 копійок)</w:t>
      </w:r>
      <w:r w:rsidR="00A17B90" w:rsidRPr="00DE1B9D">
        <w:rPr>
          <w:rFonts w:ascii="Times New Roman" w:hAnsi="Times New Roman" w:cs="Times New Roman"/>
          <w:sz w:val="28"/>
          <w:szCs w:val="28"/>
        </w:rPr>
        <w:t xml:space="preserve">, </w:t>
      </w:r>
      <w:r w:rsidR="00147CAA">
        <w:rPr>
          <w:rFonts w:ascii="Times New Roman" w:hAnsi="Times New Roman" w:cs="Times New Roman"/>
          <w:sz w:val="28"/>
          <w:szCs w:val="28"/>
        </w:rPr>
        <w:t>на виконання</w:t>
      </w:r>
      <w:r w:rsidR="00755124">
        <w:rPr>
          <w:rFonts w:ascii="Times New Roman" w:hAnsi="Times New Roman" w:cs="Times New Roman"/>
          <w:sz w:val="28"/>
          <w:szCs w:val="28"/>
        </w:rPr>
        <w:t xml:space="preserve"> </w:t>
      </w:r>
      <w:r w:rsidR="00EB4CD2" w:rsidRPr="00EB4CD2">
        <w:rPr>
          <w:rFonts w:ascii="Times New Roman" w:hAnsi="Times New Roman" w:cs="Times New Roman"/>
          <w:sz w:val="28"/>
          <w:szCs w:val="28"/>
        </w:rPr>
        <w:t>здійснення забезпечення, в межах повноважень, заходів із захисту об’єктів критичної інфраструктури та об</w:t>
      </w:r>
      <w:r w:rsidR="00EB4CD2" w:rsidRPr="00541312">
        <w:rPr>
          <w:rFonts w:ascii="Times New Roman" w:hAnsi="Times New Roman" w:cs="Times New Roman"/>
          <w:sz w:val="28"/>
          <w:szCs w:val="28"/>
        </w:rPr>
        <w:t>’</w:t>
      </w:r>
      <w:r w:rsidR="00EB4CD2" w:rsidRPr="00EB4CD2">
        <w:rPr>
          <w:rFonts w:ascii="Times New Roman" w:hAnsi="Times New Roman" w:cs="Times New Roman"/>
          <w:sz w:val="28"/>
          <w:szCs w:val="28"/>
        </w:rPr>
        <w:t>єктів життєзабезпечення</w:t>
      </w:r>
      <w:r w:rsidR="00BB0EE8">
        <w:rPr>
          <w:rFonts w:ascii="Times New Roman" w:hAnsi="Times New Roman" w:cs="Times New Roman"/>
          <w:sz w:val="28"/>
          <w:szCs w:val="28"/>
        </w:rPr>
        <w:t xml:space="preserve"> населення</w:t>
      </w:r>
      <w:bookmarkStart w:id="0" w:name="_GoBack"/>
      <w:bookmarkEnd w:id="0"/>
      <w:r w:rsidR="00562E13" w:rsidRPr="001A75E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E1B9D" w:rsidRDefault="00562E13" w:rsidP="00562E13">
      <w:pPr>
        <w:spacing w:after="0" w:afterAutospacing="0"/>
        <w:ind w:firstLine="360"/>
        <w:rPr>
          <w:rFonts w:ascii="Times New Roman" w:hAnsi="Times New Roman" w:cs="Times New Roman"/>
          <w:color w:val="000000"/>
          <w:sz w:val="28"/>
          <w:szCs w:val="28"/>
          <w:lang w:bidi="uk-UA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3.2.2. </w:t>
      </w:r>
      <w:r w:rsidR="00A17B90" w:rsidRPr="00DE1B9D">
        <w:rPr>
          <w:rFonts w:ascii="Times New Roman" w:hAnsi="Times New Roman" w:cs="Times New Roman"/>
          <w:sz w:val="28"/>
          <w:szCs w:val="28"/>
        </w:rPr>
        <w:t xml:space="preserve">Використовувати </w:t>
      </w:r>
      <w:r w:rsidR="00DC1CF2" w:rsidRPr="00DE1B9D">
        <w:rPr>
          <w:rFonts w:ascii="Times New Roman" w:hAnsi="Times New Roman" w:cs="Times New Roman"/>
          <w:sz w:val="28"/>
          <w:szCs w:val="28"/>
        </w:rPr>
        <w:t>кошти субвенції за цільовим призначенням.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1B9D" w:rsidRPr="00DE1B9D">
        <w:rPr>
          <w:rFonts w:ascii="Times New Roman" w:hAnsi="Times New Roman" w:cs="Times New Roman"/>
          <w:color w:val="000000"/>
          <w:sz w:val="28"/>
          <w:szCs w:val="28"/>
          <w:lang w:bidi="uk-UA"/>
        </w:rPr>
        <w:t>До 22 грудня 202</w:t>
      </w:r>
      <w:r w:rsidR="001A75E6">
        <w:rPr>
          <w:rFonts w:ascii="Times New Roman" w:hAnsi="Times New Roman" w:cs="Times New Roman"/>
          <w:color w:val="000000"/>
          <w:sz w:val="28"/>
          <w:szCs w:val="28"/>
          <w:lang w:bidi="uk-UA"/>
        </w:rPr>
        <w:t>5</w:t>
      </w:r>
      <w:r w:rsidR="00DE1B9D" w:rsidRPr="00DE1B9D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 року подати виконавчому комітету Переяславської міської ради Звіт про використання коштів субвенції за визначеними напрямками.</w:t>
      </w:r>
    </w:p>
    <w:p w:rsidR="00EF5436" w:rsidRPr="00DE1B9D" w:rsidRDefault="00EF5436" w:rsidP="00562E13">
      <w:pPr>
        <w:spacing w:after="0" w:afterAutospacing="0"/>
        <w:ind w:firstLine="360"/>
        <w:rPr>
          <w:rFonts w:ascii="Times New Roman" w:hAnsi="Times New Roman" w:cs="Times New Roman"/>
          <w:sz w:val="28"/>
          <w:szCs w:val="28"/>
        </w:rPr>
      </w:pPr>
    </w:p>
    <w:p w:rsidR="00DE1B9D" w:rsidRPr="00DE1B9D" w:rsidRDefault="00DE1B9D" w:rsidP="00DE1B9D">
      <w:pPr>
        <w:pStyle w:val="20"/>
        <w:shd w:val="clear" w:color="auto" w:fill="auto"/>
        <w:spacing w:before="0" w:after="0" w:line="240" w:lineRule="atLeast"/>
        <w:ind w:right="20" w:firstLine="142"/>
        <w:rPr>
          <w:rFonts w:ascii="Times New Roman" w:hAnsi="Times New Roman" w:cs="Times New Roman"/>
          <w:b w:val="0"/>
          <w:spacing w:val="0"/>
          <w:sz w:val="28"/>
          <w:szCs w:val="28"/>
        </w:rPr>
      </w:pPr>
      <w:r w:rsidRPr="00562E13">
        <w:rPr>
          <w:rFonts w:ascii="Times New Roman" w:hAnsi="Times New Roman" w:cs="Times New Roman"/>
          <w:spacing w:val="0"/>
          <w:sz w:val="28"/>
          <w:szCs w:val="28"/>
          <w:lang w:eastAsia="ru-RU"/>
        </w:rPr>
        <w:t xml:space="preserve">     </w:t>
      </w:r>
      <w:r w:rsidR="00562E13" w:rsidRPr="00562E13">
        <w:rPr>
          <w:rFonts w:ascii="Times New Roman" w:hAnsi="Times New Roman" w:cs="Times New Roman"/>
          <w:spacing w:val="0"/>
          <w:sz w:val="28"/>
          <w:szCs w:val="28"/>
          <w:lang w:eastAsia="ru-RU"/>
        </w:rPr>
        <w:t>3.</w:t>
      </w:r>
      <w:r w:rsidRPr="00562E13">
        <w:rPr>
          <w:rFonts w:ascii="Times New Roman" w:hAnsi="Times New Roman" w:cs="Times New Roman"/>
          <w:spacing w:val="0"/>
          <w:sz w:val="28"/>
          <w:szCs w:val="28"/>
          <w:lang w:eastAsia="ru-RU"/>
        </w:rPr>
        <w:t>3.</w:t>
      </w:r>
      <w:r w:rsidRPr="00DE1B9D">
        <w:rPr>
          <w:rFonts w:ascii="Times New Roman" w:hAnsi="Times New Roman" w:cs="Times New Roman"/>
          <w:b w:val="0"/>
          <w:spacing w:val="0"/>
          <w:sz w:val="28"/>
          <w:szCs w:val="28"/>
          <w:lang w:eastAsia="ru-RU"/>
        </w:rPr>
        <w:t xml:space="preserve"> </w:t>
      </w:r>
      <w:r w:rsidRPr="00DE1B9D">
        <w:rPr>
          <w:rStyle w:val="0pt"/>
          <w:rFonts w:ascii="Times New Roman" w:hAnsi="Times New Roman" w:cs="Times New Roman"/>
          <w:b/>
          <w:spacing w:val="0"/>
          <w:sz w:val="28"/>
          <w:szCs w:val="28"/>
        </w:rPr>
        <w:t xml:space="preserve">СТОРОНИ </w:t>
      </w:r>
      <w:r w:rsidRPr="00DE1B9D">
        <w:rPr>
          <w:rFonts w:ascii="Times New Roman" w:hAnsi="Times New Roman" w:cs="Times New Roman"/>
          <w:b w:val="0"/>
          <w:color w:val="000000"/>
          <w:spacing w:val="0"/>
          <w:sz w:val="28"/>
          <w:szCs w:val="28"/>
          <w:lang w:bidi="uk-UA"/>
        </w:rPr>
        <w:t>зобов’язуються врахувати обсяг міжбюджетного трансферту за цим Договором у рішеннях про бюджет Переяславської міської територіальної громади та державний бюджет на 202</w:t>
      </w:r>
      <w:r w:rsidR="001A75E6">
        <w:rPr>
          <w:rFonts w:ascii="Times New Roman" w:hAnsi="Times New Roman" w:cs="Times New Roman"/>
          <w:b w:val="0"/>
          <w:color w:val="000000"/>
          <w:spacing w:val="0"/>
          <w:sz w:val="28"/>
          <w:szCs w:val="28"/>
          <w:lang w:bidi="uk-UA"/>
        </w:rPr>
        <w:t>5</w:t>
      </w:r>
      <w:r w:rsidRPr="00DE1B9D">
        <w:rPr>
          <w:rFonts w:ascii="Times New Roman" w:hAnsi="Times New Roman" w:cs="Times New Roman"/>
          <w:b w:val="0"/>
          <w:color w:val="000000"/>
          <w:spacing w:val="0"/>
          <w:sz w:val="28"/>
          <w:szCs w:val="28"/>
          <w:lang w:bidi="uk-UA"/>
        </w:rPr>
        <w:t xml:space="preserve"> рік.</w:t>
      </w:r>
    </w:p>
    <w:p w:rsidR="00DE1B9D" w:rsidRPr="00DE1B9D" w:rsidRDefault="00DE1B9D" w:rsidP="00DE1B9D">
      <w:pPr>
        <w:spacing w:line="24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</w:pPr>
      <w:r w:rsidRPr="00DE1B9D">
        <w:rPr>
          <w:rStyle w:val="30pt"/>
          <w:rFonts w:eastAsiaTheme="minorHAnsi"/>
          <w:sz w:val="28"/>
          <w:szCs w:val="28"/>
        </w:rPr>
        <w:t xml:space="preserve">3.Термін дії </w:t>
      </w:r>
      <w:r w:rsidRPr="00DE1B9D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>Договору, відповідальність Сторін</w:t>
      </w:r>
    </w:p>
    <w:p w:rsidR="00DE1B9D" w:rsidRPr="00DE1B9D" w:rsidRDefault="00DE1B9D" w:rsidP="00DE1B9D">
      <w:pPr>
        <w:spacing w:line="240" w:lineRule="atLeast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DE1B9D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ab/>
      </w:r>
      <w:r w:rsidRPr="00DE1B9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3.1. Цей </w:t>
      </w:r>
      <w:r w:rsidR="005212E2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Д</w:t>
      </w:r>
      <w:r w:rsidRPr="00DE1B9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оговір є чинним з моменту підписання його уповноваженими представниками Сторін, і діє до 31 грудня 202</w:t>
      </w:r>
      <w:r w:rsidR="001A75E6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5</w:t>
      </w:r>
      <w:r w:rsidRPr="00DE1B9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року.</w:t>
      </w:r>
    </w:p>
    <w:p w:rsidR="00DE1B9D" w:rsidRPr="00DE1B9D" w:rsidRDefault="00DE1B9D" w:rsidP="00DE1B9D">
      <w:pPr>
        <w:spacing w:line="240" w:lineRule="atLeast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DE1B9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ab/>
        <w:t>3.2. У разі невикористання коштів субвенції або використанням не за цільовим призначенням, кошти підлягають поверненню до бюджету Переяславської міської територіальної громади до закінчення бюджетного періоду.</w:t>
      </w:r>
    </w:p>
    <w:p w:rsidR="00DE1B9D" w:rsidRPr="00DE1B9D" w:rsidRDefault="00DE1B9D" w:rsidP="00DE1B9D">
      <w:pPr>
        <w:spacing w:line="240" w:lineRule="atLeast"/>
        <w:rPr>
          <w:rFonts w:ascii="Times New Roman" w:hAnsi="Times New Roman" w:cs="Times New Roman"/>
          <w:color w:val="000000"/>
          <w:sz w:val="28"/>
          <w:szCs w:val="28"/>
          <w:lang w:bidi="uk-UA"/>
        </w:rPr>
      </w:pPr>
      <w:r w:rsidRPr="00DE1B9D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ab/>
        <w:t xml:space="preserve">3.3. </w:t>
      </w:r>
      <w:r w:rsidRPr="00DE1B9D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Умови Договору можуть бути змінені за спільною згодою </w:t>
      </w:r>
      <w:r w:rsidRPr="00DE1B9D">
        <w:rPr>
          <w:rStyle w:val="0pt"/>
          <w:rFonts w:ascii="Times New Roman" w:hAnsi="Times New Roman" w:cs="Times New Roman"/>
          <w:sz w:val="28"/>
          <w:szCs w:val="28"/>
        </w:rPr>
        <w:t xml:space="preserve">Сторін </w:t>
      </w:r>
      <w:r w:rsidRPr="00DE1B9D">
        <w:rPr>
          <w:rFonts w:ascii="Times New Roman" w:hAnsi="Times New Roman" w:cs="Times New Roman"/>
          <w:color w:val="000000"/>
          <w:sz w:val="28"/>
          <w:szCs w:val="28"/>
          <w:lang w:bidi="uk-UA"/>
        </w:rPr>
        <w:t xml:space="preserve">шляхом укладання додаткової Угоди, яка підписується уповноваженими представниками </w:t>
      </w:r>
      <w:r w:rsidRPr="00DE1B9D">
        <w:rPr>
          <w:rStyle w:val="0pt"/>
          <w:rFonts w:ascii="Times New Roman" w:hAnsi="Times New Roman" w:cs="Times New Roman"/>
          <w:sz w:val="28"/>
          <w:szCs w:val="28"/>
        </w:rPr>
        <w:t xml:space="preserve">Сторін </w:t>
      </w:r>
      <w:r w:rsidRPr="00DE1B9D">
        <w:rPr>
          <w:rFonts w:ascii="Times New Roman" w:hAnsi="Times New Roman" w:cs="Times New Roman"/>
          <w:color w:val="000000"/>
          <w:sz w:val="28"/>
          <w:szCs w:val="28"/>
          <w:lang w:bidi="uk-UA"/>
        </w:rPr>
        <w:t>і є невід’ємною частиною цього Договору.</w:t>
      </w:r>
    </w:p>
    <w:p w:rsidR="00DE1B9D" w:rsidRPr="00DE1B9D" w:rsidRDefault="00DE1B9D" w:rsidP="00DE1B9D">
      <w:pPr>
        <w:spacing w:line="240" w:lineRule="atLeast"/>
        <w:rPr>
          <w:rFonts w:ascii="Times New Roman" w:hAnsi="Times New Roman" w:cs="Times New Roman"/>
          <w:color w:val="000000"/>
          <w:sz w:val="28"/>
          <w:szCs w:val="28"/>
          <w:lang w:bidi="uk-UA"/>
        </w:rPr>
      </w:pPr>
      <w:r w:rsidRPr="00DE1B9D">
        <w:rPr>
          <w:rFonts w:ascii="Times New Roman" w:hAnsi="Times New Roman" w:cs="Times New Roman"/>
          <w:color w:val="000000"/>
          <w:sz w:val="28"/>
          <w:szCs w:val="28"/>
          <w:lang w:bidi="uk-UA"/>
        </w:rPr>
        <w:tab/>
        <w:t xml:space="preserve">3.4.  Одностороннє розірвання чи зміна умов </w:t>
      </w:r>
      <w:r w:rsidR="005212E2">
        <w:rPr>
          <w:rFonts w:ascii="Times New Roman" w:hAnsi="Times New Roman" w:cs="Times New Roman"/>
          <w:color w:val="000000"/>
          <w:sz w:val="28"/>
          <w:szCs w:val="28"/>
          <w:lang w:bidi="uk-UA"/>
        </w:rPr>
        <w:t>Д</w:t>
      </w:r>
      <w:r w:rsidRPr="00DE1B9D">
        <w:rPr>
          <w:rFonts w:ascii="Times New Roman" w:hAnsi="Times New Roman" w:cs="Times New Roman"/>
          <w:color w:val="000000"/>
          <w:sz w:val="28"/>
          <w:szCs w:val="28"/>
          <w:lang w:bidi="uk-UA"/>
        </w:rPr>
        <w:t>оговору не допускається.</w:t>
      </w:r>
    </w:p>
    <w:p w:rsidR="00DE1B9D" w:rsidRPr="00DE1B9D" w:rsidRDefault="00DE1B9D" w:rsidP="00DE1B9D">
      <w:pPr>
        <w:spacing w:line="240" w:lineRule="atLeast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DE1B9D">
        <w:rPr>
          <w:rFonts w:ascii="Times New Roman" w:hAnsi="Times New Roman" w:cs="Times New Roman"/>
          <w:color w:val="000000"/>
          <w:sz w:val="28"/>
          <w:szCs w:val="28"/>
          <w:lang w:bidi="uk-UA"/>
        </w:rPr>
        <w:tab/>
        <w:t>3.5. У разі порушення бюджетного законодавства та (або) умов цього договору Сторони несуть відповідальність, встановлену Бюджетним кодексом України, іншими законодавчими та нормативно-правовими актами України.</w:t>
      </w:r>
    </w:p>
    <w:p w:rsidR="00DE1B9D" w:rsidRPr="00DE1B9D" w:rsidRDefault="00DE1B9D" w:rsidP="00DE1B9D">
      <w:pPr>
        <w:pStyle w:val="1"/>
        <w:shd w:val="clear" w:color="auto" w:fill="auto"/>
        <w:spacing w:after="0" w:line="240" w:lineRule="atLeast"/>
        <w:ind w:right="20"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DE1B9D">
        <w:rPr>
          <w:rFonts w:ascii="Times New Roman" w:hAnsi="Times New Roman" w:cs="Times New Roman"/>
          <w:color w:val="000000"/>
          <w:spacing w:val="0"/>
          <w:sz w:val="28"/>
          <w:szCs w:val="28"/>
          <w:lang w:bidi="uk-UA"/>
        </w:rPr>
        <w:tab/>
        <w:t xml:space="preserve">3.6. Цей </w:t>
      </w:r>
      <w:r w:rsidR="005212E2">
        <w:rPr>
          <w:rFonts w:ascii="Times New Roman" w:hAnsi="Times New Roman" w:cs="Times New Roman"/>
          <w:color w:val="000000"/>
          <w:spacing w:val="0"/>
          <w:sz w:val="28"/>
          <w:szCs w:val="28"/>
          <w:lang w:bidi="uk-UA"/>
        </w:rPr>
        <w:t>Д</w:t>
      </w:r>
      <w:r w:rsidRPr="00DE1B9D">
        <w:rPr>
          <w:rFonts w:ascii="Times New Roman" w:hAnsi="Times New Roman" w:cs="Times New Roman"/>
          <w:color w:val="000000"/>
          <w:spacing w:val="0"/>
          <w:sz w:val="28"/>
          <w:szCs w:val="28"/>
          <w:lang w:bidi="uk-UA"/>
        </w:rPr>
        <w:t xml:space="preserve">оговір укладений в </w:t>
      </w:r>
      <w:proofErr w:type="spellStart"/>
      <w:r w:rsidR="00755124">
        <w:rPr>
          <w:rFonts w:ascii="Times New Roman" w:hAnsi="Times New Roman" w:cs="Times New Roman"/>
          <w:color w:val="000000"/>
          <w:spacing w:val="0"/>
          <w:sz w:val="28"/>
          <w:szCs w:val="28"/>
          <w:lang w:bidi="uk-UA"/>
        </w:rPr>
        <w:t>п’</w:t>
      </w:r>
      <w:proofErr w:type="spellEnd"/>
      <w:r w:rsidR="00755124" w:rsidRPr="00541312">
        <w:rPr>
          <w:rFonts w:ascii="Times New Roman" w:hAnsi="Times New Roman" w:cs="Times New Roman"/>
          <w:color w:val="000000"/>
          <w:spacing w:val="0"/>
          <w:sz w:val="28"/>
          <w:szCs w:val="28"/>
          <w:lang w:val="ru-RU" w:bidi="uk-UA"/>
        </w:rPr>
        <w:t>яти</w:t>
      </w:r>
      <w:r w:rsidRPr="00DE1B9D">
        <w:rPr>
          <w:rFonts w:ascii="Times New Roman" w:hAnsi="Times New Roman" w:cs="Times New Roman"/>
          <w:color w:val="000000"/>
          <w:spacing w:val="0"/>
          <w:sz w:val="28"/>
          <w:szCs w:val="28"/>
          <w:lang w:bidi="uk-UA"/>
        </w:rPr>
        <w:t xml:space="preserve"> примірниках</w:t>
      </w:r>
      <w:r w:rsidR="005212E2">
        <w:rPr>
          <w:rFonts w:ascii="Times New Roman" w:hAnsi="Times New Roman" w:cs="Times New Roman"/>
          <w:color w:val="000000"/>
          <w:spacing w:val="0"/>
          <w:sz w:val="28"/>
          <w:szCs w:val="28"/>
          <w:lang w:bidi="uk-UA"/>
        </w:rPr>
        <w:t>, які мають однакову юридичну силу і надаються</w:t>
      </w:r>
      <w:r w:rsidRPr="00DE1B9D">
        <w:rPr>
          <w:rFonts w:ascii="Times New Roman" w:hAnsi="Times New Roman" w:cs="Times New Roman"/>
          <w:color w:val="000000"/>
          <w:spacing w:val="0"/>
          <w:sz w:val="28"/>
          <w:szCs w:val="28"/>
          <w:lang w:bidi="uk-UA"/>
        </w:rPr>
        <w:t xml:space="preserve"> кожній із Сторін, а також для фінансового управління Переяславської міської ради.</w:t>
      </w:r>
    </w:p>
    <w:p w:rsidR="00861AEE" w:rsidRPr="00DE1B9D" w:rsidRDefault="00861AEE" w:rsidP="00CA23BC">
      <w:pPr>
        <w:pStyle w:val="a3"/>
        <w:spacing w:after="0" w:afterAutospacing="0"/>
        <w:rPr>
          <w:rFonts w:ascii="Times New Roman" w:hAnsi="Times New Roman" w:cs="Times New Roman"/>
          <w:sz w:val="28"/>
          <w:szCs w:val="28"/>
        </w:rPr>
      </w:pPr>
    </w:p>
    <w:p w:rsidR="00D16B12" w:rsidRPr="00DE1B9D" w:rsidRDefault="00D16B12" w:rsidP="00D16B12">
      <w:pPr>
        <w:pStyle w:val="a3"/>
        <w:numPr>
          <w:ilvl w:val="0"/>
          <w:numId w:val="1"/>
        </w:numPr>
        <w:spacing w:after="0" w:afterAutospacing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B9D">
        <w:rPr>
          <w:rFonts w:ascii="Times New Roman" w:hAnsi="Times New Roman" w:cs="Times New Roman"/>
          <w:b/>
          <w:sz w:val="28"/>
          <w:szCs w:val="28"/>
        </w:rPr>
        <w:t>Юридичні адреси сторін</w:t>
      </w:r>
    </w:p>
    <w:tbl>
      <w:tblPr>
        <w:tblStyle w:val="a4"/>
        <w:tblW w:w="0" w:type="auto"/>
        <w:tblLook w:val="04A0"/>
      </w:tblPr>
      <w:tblGrid>
        <w:gridCol w:w="4774"/>
        <w:gridCol w:w="4940"/>
      </w:tblGrid>
      <w:tr w:rsidR="003A28E5" w:rsidRPr="00DE1B9D" w:rsidTr="003A28E5">
        <w:tc>
          <w:tcPr>
            <w:tcW w:w="4786" w:type="dxa"/>
          </w:tcPr>
          <w:p w:rsidR="003A28E5" w:rsidRPr="005212E2" w:rsidRDefault="008D3EE9" w:rsidP="003A28E5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«Сторона 1»      </w:t>
            </w:r>
          </w:p>
          <w:p w:rsidR="008D3EE9" w:rsidRPr="005212E2" w:rsidRDefault="008D3EE9" w:rsidP="003A28E5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>Переяславська міська рада</w:t>
            </w:r>
          </w:p>
          <w:p w:rsidR="00D57C27" w:rsidRPr="005212E2" w:rsidRDefault="008D3EE9" w:rsidP="008D3EE9">
            <w:pPr>
              <w:spacing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 xml:space="preserve">08400, Київська область   </w:t>
            </w:r>
          </w:p>
          <w:p w:rsidR="008D3EE9" w:rsidRPr="005212E2" w:rsidRDefault="00D57C27" w:rsidP="008D3EE9">
            <w:pPr>
              <w:spacing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 xml:space="preserve">Бориспільський район                               </w:t>
            </w:r>
            <w:r w:rsidR="008D3EE9" w:rsidRPr="005212E2"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</w:p>
          <w:p w:rsidR="008D3EE9" w:rsidRPr="005212E2" w:rsidRDefault="008D3EE9" w:rsidP="003A28E5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 xml:space="preserve">м. Переяслав                                               </w:t>
            </w:r>
          </w:p>
          <w:p w:rsidR="008D3EE9" w:rsidRPr="005212E2" w:rsidRDefault="008D3EE9" w:rsidP="003A28E5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 xml:space="preserve">вул. Б. Хмельницького №27/25                        </w:t>
            </w:r>
          </w:p>
          <w:p w:rsidR="00755124" w:rsidRDefault="008D3EE9" w:rsidP="00755124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>тел. (04567)5</w:t>
            </w:r>
            <w:r w:rsidR="00EF5436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>25-03</w:t>
            </w:r>
            <w:r w:rsidR="00EF543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</w:t>
            </w:r>
          </w:p>
          <w:p w:rsidR="00755124" w:rsidRPr="005212E2" w:rsidRDefault="00755124" w:rsidP="00755124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>Міський голова</w:t>
            </w:r>
          </w:p>
          <w:p w:rsidR="00755124" w:rsidRPr="005212E2" w:rsidRDefault="00755124" w:rsidP="00755124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5124" w:rsidRDefault="00755124" w:rsidP="00755124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>__________</w:t>
            </w:r>
            <w:r w:rsidR="005212E2">
              <w:rPr>
                <w:rFonts w:ascii="Times New Roman" w:hAnsi="Times New Roman" w:cs="Times New Roman"/>
                <w:b/>
                <w:sz w:val="28"/>
                <w:szCs w:val="28"/>
              </w:rPr>
              <w:t>__</w:t>
            </w:r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>_Вячеслав</w:t>
            </w:r>
            <w:proofErr w:type="spellEnd"/>
            <w:r w:rsidRPr="005212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САУЛКО</w:t>
            </w:r>
          </w:p>
          <w:p w:rsidR="005212E2" w:rsidRPr="005212E2" w:rsidRDefault="005212E2" w:rsidP="00755124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5124" w:rsidRDefault="00755124" w:rsidP="00755124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>«_____» ______________ 202</w:t>
            </w:r>
            <w:r w:rsidR="001A75E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 xml:space="preserve"> р.</w:t>
            </w:r>
          </w:p>
          <w:p w:rsidR="005212E2" w:rsidRPr="005212E2" w:rsidRDefault="005212E2" w:rsidP="00755124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5124" w:rsidRPr="005212E2" w:rsidRDefault="00755124" w:rsidP="00755124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5212E2">
              <w:rPr>
                <w:rFonts w:ascii="Times New Roman" w:hAnsi="Times New Roman" w:cs="Times New Roman"/>
                <w:sz w:val="28"/>
                <w:szCs w:val="28"/>
              </w:rPr>
              <w:t>МП</w:t>
            </w:r>
          </w:p>
        </w:tc>
        <w:tc>
          <w:tcPr>
            <w:tcW w:w="4961" w:type="dxa"/>
          </w:tcPr>
          <w:p w:rsidR="008D3EE9" w:rsidRPr="005031F6" w:rsidRDefault="008D3EE9" w:rsidP="008D3EE9">
            <w:pPr>
              <w:spacing w:afterAutospacing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1F6">
              <w:rPr>
                <w:rFonts w:ascii="Times New Roman" w:hAnsi="Times New Roman" w:cs="Times New Roman"/>
                <w:b/>
                <w:sz w:val="28"/>
                <w:szCs w:val="28"/>
              </w:rPr>
              <w:t>«Сторона 2»</w:t>
            </w:r>
          </w:p>
          <w:p w:rsidR="000E21E8" w:rsidRPr="005031F6" w:rsidRDefault="005031F6" w:rsidP="000E21E8">
            <w:pPr>
              <w:spacing w:afterAutospacing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031F6">
              <w:rPr>
                <w:rFonts w:ascii="Times New Roman" w:hAnsi="Times New Roman" w:cs="Times New Roman"/>
                <w:b/>
                <w:sz w:val="28"/>
                <w:szCs w:val="28"/>
              </w:rPr>
              <w:t>Київська обласна військова адміністрація</w:t>
            </w:r>
          </w:p>
          <w:p w:rsidR="00D57C27" w:rsidRPr="001A75E6" w:rsidRDefault="005031F6" w:rsidP="005031F6">
            <w:pPr>
              <w:spacing w:afterAutospacing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1A75E6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  <w:p w:rsidR="005212E2" w:rsidRDefault="005212E2" w:rsidP="00222D86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5031F6" w:rsidRDefault="005031F6" w:rsidP="00222D86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5031F6" w:rsidRDefault="005031F6" w:rsidP="00222D86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  <w:p w:rsidR="005212E2" w:rsidRPr="0084118F" w:rsidRDefault="00755124" w:rsidP="00222D86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18F">
              <w:rPr>
                <w:rFonts w:ascii="Times New Roman" w:hAnsi="Times New Roman" w:cs="Times New Roman"/>
                <w:b/>
                <w:sz w:val="28"/>
                <w:szCs w:val="28"/>
              </w:rPr>
              <w:t>Начальник</w:t>
            </w:r>
          </w:p>
          <w:p w:rsidR="005212E2" w:rsidRPr="0084118F" w:rsidRDefault="005212E2" w:rsidP="00222D86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755124" w:rsidRPr="0084118F" w:rsidRDefault="00755124" w:rsidP="00222D86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118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____________</w:t>
            </w:r>
            <w:r w:rsidR="005212E2" w:rsidRPr="0084118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</w:p>
          <w:p w:rsidR="00755124" w:rsidRPr="0084118F" w:rsidRDefault="00755124" w:rsidP="00222D86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212E2" w:rsidRPr="0084118F" w:rsidRDefault="005212E2" w:rsidP="005212E2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118F">
              <w:rPr>
                <w:rFonts w:ascii="Times New Roman" w:hAnsi="Times New Roman" w:cs="Times New Roman"/>
                <w:sz w:val="28"/>
                <w:szCs w:val="28"/>
              </w:rPr>
              <w:t>«_____» ______________ 202</w:t>
            </w:r>
            <w:r w:rsidR="005031F6" w:rsidRPr="0084118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4118F">
              <w:rPr>
                <w:rFonts w:ascii="Times New Roman" w:hAnsi="Times New Roman" w:cs="Times New Roman"/>
                <w:sz w:val="28"/>
                <w:szCs w:val="28"/>
              </w:rPr>
              <w:t xml:space="preserve"> р.</w:t>
            </w:r>
          </w:p>
          <w:p w:rsidR="005212E2" w:rsidRPr="0084118F" w:rsidRDefault="005212E2" w:rsidP="005212E2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12E2" w:rsidRPr="001A75E6" w:rsidRDefault="005212E2" w:rsidP="005212E2">
            <w:pPr>
              <w:pStyle w:val="a3"/>
              <w:spacing w:afterAutospacing="0"/>
              <w:ind w:left="0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84118F">
              <w:rPr>
                <w:rFonts w:ascii="Times New Roman" w:hAnsi="Times New Roman" w:cs="Times New Roman"/>
                <w:sz w:val="28"/>
                <w:szCs w:val="28"/>
              </w:rPr>
              <w:t>МП</w:t>
            </w:r>
          </w:p>
        </w:tc>
      </w:tr>
    </w:tbl>
    <w:p w:rsidR="00861AEE" w:rsidRDefault="00861AEE" w:rsidP="00EF5436">
      <w:pPr>
        <w:spacing w:after="0" w:afterAutospacing="0"/>
        <w:rPr>
          <w:rFonts w:ascii="Times New Roman" w:hAnsi="Times New Roman" w:cs="Times New Roman"/>
          <w:sz w:val="28"/>
          <w:szCs w:val="28"/>
        </w:rPr>
      </w:pPr>
    </w:p>
    <w:p w:rsidR="00666BB2" w:rsidRPr="00666BB2" w:rsidRDefault="00EB4CD2" w:rsidP="00EB4CD2">
      <w:pPr>
        <w:rPr>
          <w:rFonts w:ascii="Times New Roman" w:hAnsi="Times New Roman" w:cs="Times New Roman"/>
          <w:b/>
          <w:sz w:val="28"/>
          <w:szCs w:val="28"/>
        </w:rPr>
      </w:pPr>
      <w:r w:rsidRPr="00EB4CD2">
        <w:rPr>
          <w:rStyle w:val="spanrvts0"/>
          <w:rFonts w:eastAsiaTheme="minorHAnsi"/>
          <w:b/>
          <w:sz w:val="28"/>
          <w:szCs w:val="28"/>
        </w:rPr>
        <w:t>Секретар ради</w:t>
      </w:r>
      <w:r w:rsidRPr="00EB4CD2">
        <w:rPr>
          <w:rStyle w:val="spanrvts0"/>
          <w:rFonts w:eastAsiaTheme="minorHAnsi"/>
          <w:b/>
          <w:sz w:val="28"/>
          <w:szCs w:val="28"/>
        </w:rPr>
        <w:tab/>
      </w:r>
      <w:r w:rsidRPr="00EB4CD2">
        <w:rPr>
          <w:rStyle w:val="spanrvts0"/>
          <w:rFonts w:eastAsiaTheme="minorHAnsi"/>
          <w:b/>
          <w:sz w:val="28"/>
          <w:szCs w:val="28"/>
        </w:rPr>
        <w:tab/>
      </w:r>
      <w:r w:rsidRPr="00EB4CD2">
        <w:rPr>
          <w:rStyle w:val="spanrvts0"/>
          <w:rFonts w:eastAsiaTheme="minorHAnsi"/>
          <w:b/>
          <w:sz w:val="28"/>
          <w:szCs w:val="28"/>
        </w:rPr>
        <w:tab/>
      </w:r>
      <w:r w:rsidRPr="00EB4CD2">
        <w:rPr>
          <w:rStyle w:val="spanrvts0"/>
          <w:rFonts w:eastAsiaTheme="minorHAnsi"/>
          <w:b/>
          <w:sz w:val="28"/>
          <w:szCs w:val="28"/>
        </w:rPr>
        <w:tab/>
      </w:r>
      <w:r w:rsidRPr="00EB4CD2">
        <w:rPr>
          <w:rStyle w:val="spanrvts0"/>
          <w:rFonts w:eastAsiaTheme="minorHAnsi"/>
          <w:b/>
          <w:sz w:val="28"/>
          <w:szCs w:val="28"/>
        </w:rPr>
        <w:tab/>
      </w:r>
      <w:r w:rsidRPr="00EB4CD2">
        <w:rPr>
          <w:rStyle w:val="spanrvts0"/>
          <w:rFonts w:eastAsiaTheme="minorHAnsi"/>
          <w:b/>
          <w:sz w:val="28"/>
          <w:szCs w:val="28"/>
        </w:rPr>
        <w:tab/>
      </w:r>
      <w:r w:rsidRPr="00EB4CD2">
        <w:rPr>
          <w:rStyle w:val="spanrvts0"/>
          <w:rFonts w:eastAsiaTheme="minorHAnsi"/>
          <w:b/>
          <w:sz w:val="28"/>
          <w:szCs w:val="28"/>
        </w:rPr>
        <w:tab/>
        <w:t xml:space="preserve">      Лідія ОВЕРЧУК</w:t>
      </w:r>
    </w:p>
    <w:sectPr w:rsidR="00666BB2" w:rsidRPr="00666BB2" w:rsidSect="00EB4CD2">
      <w:pgSz w:w="11906" w:h="16838"/>
      <w:pgMar w:top="426" w:right="707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6D3A77"/>
    <w:multiLevelType w:val="multilevel"/>
    <w:tmpl w:val="3E023D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4"/>
        <w:szCs w:val="24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6DC342D"/>
    <w:multiLevelType w:val="multilevel"/>
    <w:tmpl w:val="73EC9C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">
    <w:nsid w:val="4DCE242D"/>
    <w:multiLevelType w:val="multilevel"/>
    <w:tmpl w:val="73EC9C0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006C5"/>
    <w:rsid w:val="000006C5"/>
    <w:rsid w:val="000434B2"/>
    <w:rsid w:val="000618F6"/>
    <w:rsid w:val="00073DDB"/>
    <w:rsid w:val="000E21E8"/>
    <w:rsid w:val="0014205D"/>
    <w:rsid w:val="00147CAA"/>
    <w:rsid w:val="001526BF"/>
    <w:rsid w:val="001A75E6"/>
    <w:rsid w:val="001B75D4"/>
    <w:rsid w:val="001E0B58"/>
    <w:rsid w:val="002123E7"/>
    <w:rsid w:val="00215380"/>
    <w:rsid w:val="00222D86"/>
    <w:rsid w:val="00230DE9"/>
    <w:rsid w:val="00232DFA"/>
    <w:rsid w:val="0023763B"/>
    <w:rsid w:val="00254F9E"/>
    <w:rsid w:val="002756EE"/>
    <w:rsid w:val="002A4FD7"/>
    <w:rsid w:val="002C6F06"/>
    <w:rsid w:val="002E1A75"/>
    <w:rsid w:val="00306226"/>
    <w:rsid w:val="003065B5"/>
    <w:rsid w:val="00323A96"/>
    <w:rsid w:val="00333986"/>
    <w:rsid w:val="0034177D"/>
    <w:rsid w:val="00360618"/>
    <w:rsid w:val="0038705C"/>
    <w:rsid w:val="003A28E5"/>
    <w:rsid w:val="003E4B08"/>
    <w:rsid w:val="003F7A68"/>
    <w:rsid w:val="00455B00"/>
    <w:rsid w:val="004D248C"/>
    <w:rsid w:val="005031F6"/>
    <w:rsid w:val="005212E2"/>
    <w:rsid w:val="005279EF"/>
    <w:rsid w:val="00536AFA"/>
    <w:rsid w:val="00541312"/>
    <w:rsid w:val="0054167C"/>
    <w:rsid w:val="00562E13"/>
    <w:rsid w:val="0058697F"/>
    <w:rsid w:val="005D321F"/>
    <w:rsid w:val="006575A8"/>
    <w:rsid w:val="00666BB2"/>
    <w:rsid w:val="00682776"/>
    <w:rsid w:val="006961B9"/>
    <w:rsid w:val="006C4A63"/>
    <w:rsid w:val="006F6181"/>
    <w:rsid w:val="00740A8D"/>
    <w:rsid w:val="00755124"/>
    <w:rsid w:val="007846E9"/>
    <w:rsid w:val="007D3258"/>
    <w:rsid w:val="0084118F"/>
    <w:rsid w:val="008422E5"/>
    <w:rsid w:val="00861AEE"/>
    <w:rsid w:val="008A0927"/>
    <w:rsid w:val="008B25A4"/>
    <w:rsid w:val="008D3EE9"/>
    <w:rsid w:val="00926570"/>
    <w:rsid w:val="00967E25"/>
    <w:rsid w:val="009B17E6"/>
    <w:rsid w:val="009B6561"/>
    <w:rsid w:val="009B6807"/>
    <w:rsid w:val="00A0011D"/>
    <w:rsid w:val="00A04D32"/>
    <w:rsid w:val="00A17B90"/>
    <w:rsid w:val="00A56FA0"/>
    <w:rsid w:val="00AC1D31"/>
    <w:rsid w:val="00B27342"/>
    <w:rsid w:val="00B622A5"/>
    <w:rsid w:val="00BB0EE8"/>
    <w:rsid w:val="00BD177E"/>
    <w:rsid w:val="00BF7F2F"/>
    <w:rsid w:val="00C92678"/>
    <w:rsid w:val="00CA23BC"/>
    <w:rsid w:val="00CD14D6"/>
    <w:rsid w:val="00CD6F09"/>
    <w:rsid w:val="00D16B12"/>
    <w:rsid w:val="00D2236C"/>
    <w:rsid w:val="00D5679D"/>
    <w:rsid w:val="00D57C27"/>
    <w:rsid w:val="00DC1CF2"/>
    <w:rsid w:val="00DE1B9D"/>
    <w:rsid w:val="00E0796B"/>
    <w:rsid w:val="00E21310"/>
    <w:rsid w:val="00E40402"/>
    <w:rsid w:val="00E541F2"/>
    <w:rsid w:val="00E565C4"/>
    <w:rsid w:val="00E71407"/>
    <w:rsid w:val="00E77078"/>
    <w:rsid w:val="00E80DC5"/>
    <w:rsid w:val="00EA2E72"/>
    <w:rsid w:val="00EB4CD2"/>
    <w:rsid w:val="00EC3013"/>
    <w:rsid w:val="00EF40B9"/>
    <w:rsid w:val="00EF5436"/>
    <w:rsid w:val="00F80286"/>
    <w:rsid w:val="00FA0690"/>
    <w:rsid w:val="00FA1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00" w:afterAutospacing="1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75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23E7"/>
    <w:pPr>
      <w:ind w:left="720"/>
      <w:contextualSpacing/>
    </w:pPr>
  </w:style>
  <w:style w:type="table" w:styleId="a4">
    <w:name w:val="Table Grid"/>
    <w:basedOn w:val="a1"/>
    <w:uiPriority w:val="59"/>
    <w:rsid w:val="003A28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qFormat/>
    <w:rsid w:val="00FA1D65"/>
    <w:rPr>
      <w:i/>
      <w:iCs/>
    </w:rPr>
  </w:style>
  <w:style w:type="character" w:customStyle="1" w:styleId="a6">
    <w:name w:val="Основной текст_"/>
    <w:basedOn w:val="a0"/>
    <w:link w:val="1"/>
    <w:rsid w:val="00DE1B9D"/>
    <w:rPr>
      <w:spacing w:val="7"/>
      <w:shd w:val="clear" w:color="auto" w:fill="FFFFFF"/>
    </w:rPr>
  </w:style>
  <w:style w:type="character" w:customStyle="1" w:styleId="0pt">
    <w:name w:val="Основной текст + Полужирный;Интервал 0 pt"/>
    <w:basedOn w:val="a6"/>
    <w:rsid w:val="00DE1B9D"/>
    <w:rPr>
      <w:b/>
      <w:bCs/>
      <w:color w:val="000000"/>
      <w:spacing w:val="8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paragraph" w:customStyle="1" w:styleId="1">
    <w:name w:val="Основной текст1"/>
    <w:basedOn w:val="a"/>
    <w:link w:val="a6"/>
    <w:rsid w:val="00DE1B9D"/>
    <w:pPr>
      <w:widowControl w:val="0"/>
      <w:shd w:val="clear" w:color="auto" w:fill="FFFFFF"/>
      <w:spacing w:after="420" w:afterAutospacing="0" w:line="0" w:lineRule="atLeast"/>
      <w:jc w:val="right"/>
    </w:pPr>
    <w:rPr>
      <w:spacing w:val="7"/>
    </w:rPr>
  </w:style>
  <w:style w:type="character" w:customStyle="1" w:styleId="2">
    <w:name w:val="Основной текст (2)_"/>
    <w:basedOn w:val="a0"/>
    <w:link w:val="20"/>
    <w:rsid w:val="00DE1B9D"/>
    <w:rPr>
      <w:b/>
      <w:bCs/>
      <w:spacing w:val="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E1B9D"/>
    <w:pPr>
      <w:widowControl w:val="0"/>
      <w:shd w:val="clear" w:color="auto" w:fill="FFFFFF"/>
      <w:spacing w:before="300" w:after="420" w:afterAutospacing="0" w:line="0" w:lineRule="atLeast"/>
    </w:pPr>
    <w:rPr>
      <w:b/>
      <w:bCs/>
      <w:spacing w:val="8"/>
    </w:rPr>
  </w:style>
  <w:style w:type="character" w:customStyle="1" w:styleId="30pt">
    <w:name w:val="Основной текст (3) + Полужирный;Интервал 0 pt"/>
    <w:basedOn w:val="a0"/>
    <w:rsid w:val="00DE1B9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4"/>
      <w:szCs w:val="24"/>
      <w:u w:val="none"/>
      <w:lang w:val="uk-UA" w:eastAsia="uk-UA" w:bidi="uk-UA"/>
    </w:rPr>
  </w:style>
  <w:style w:type="paragraph" w:customStyle="1" w:styleId="5">
    <w:name w:val="Основной текст5"/>
    <w:basedOn w:val="a"/>
    <w:rsid w:val="009B17E6"/>
    <w:pPr>
      <w:widowControl w:val="0"/>
      <w:shd w:val="clear" w:color="auto" w:fill="FFFFFF"/>
      <w:spacing w:before="240" w:after="0" w:afterAutospacing="0" w:line="557" w:lineRule="exact"/>
      <w:jc w:val="center"/>
    </w:pPr>
    <w:rPr>
      <w:rFonts w:ascii="Times New Roman" w:eastAsia="Times New Roman" w:hAnsi="Times New Roman" w:cs="Times New Roman"/>
      <w:spacing w:val="5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527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279EF"/>
    <w:rPr>
      <w:rFonts w:ascii="Tahoma" w:hAnsi="Tahoma" w:cs="Tahoma"/>
      <w:sz w:val="16"/>
      <w:szCs w:val="16"/>
    </w:rPr>
  </w:style>
  <w:style w:type="character" w:customStyle="1" w:styleId="spanrvts0">
    <w:name w:val="span_rvts0"/>
    <w:basedOn w:val="a0"/>
    <w:rsid w:val="00EB4CD2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88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2808</Words>
  <Characters>1601</Characters>
  <Application>Microsoft Office Word</Application>
  <DocSecurity>0</DocSecurity>
  <Lines>13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12</cp:revision>
  <cp:lastPrinted>2025-10-16T10:38:00Z</cp:lastPrinted>
  <dcterms:created xsi:type="dcterms:W3CDTF">2025-10-16T10:30:00Z</dcterms:created>
  <dcterms:modified xsi:type="dcterms:W3CDTF">2025-10-29T08:33:00Z</dcterms:modified>
</cp:coreProperties>
</file>